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640" w:type="dxa"/>
        <w:jc w:val="center"/>
        <w:tblLook w:val="04A0" w:firstRow="1" w:lastRow="0" w:firstColumn="1" w:lastColumn="0" w:noHBand="0" w:noVBand="1"/>
      </w:tblPr>
      <w:tblGrid>
        <w:gridCol w:w="9640"/>
      </w:tblGrid>
      <w:tr w:rsidR="00AC2B6B" w14:paraId="6A577AA0" w14:textId="77777777" w:rsidTr="00572CBB">
        <w:trPr>
          <w:jc w:val="center"/>
        </w:trPr>
        <w:tc>
          <w:tcPr>
            <w:tcW w:w="9640" w:type="dxa"/>
            <w:shd w:val="clear" w:color="auto" w:fill="FFFFFF" w:themeFill="background1"/>
          </w:tcPr>
          <w:p w14:paraId="628F3AB5" w14:textId="77777777" w:rsidR="00F4241C" w:rsidRDefault="00AC2B6B" w:rsidP="00AC2B6B">
            <w:pPr>
              <w:tabs>
                <w:tab w:val="left" w:pos="5115"/>
              </w:tabs>
              <w:jc w:val="center"/>
              <w:rPr>
                <w:sz w:val="40"/>
                <w:szCs w:val="40"/>
              </w:rPr>
            </w:pPr>
            <w:r w:rsidRPr="00AC2B6B">
              <w:rPr>
                <w:sz w:val="40"/>
                <w:szCs w:val="40"/>
              </w:rPr>
              <w:t xml:space="preserve">Education </w:t>
            </w:r>
            <w:r w:rsidR="00635978">
              <w:rPr>
                <w:sz w:val="40"/>
                <w:szCs w:val="40"/>
              </w:rPr>
              <w:t>available for Gloucestershire</w:t>
            </w:r>
            <w:r w:rsidR="00004D69">
              <w:rPr>
                <w:sz w:val="40"/>
                <w:szCs w:val="40"/>
              </w:rPr>
              <w:t xml:space="preserve"> </w:t>
            </w:r>
          </w:p>
          <w:p w14:paraId="6AE18FD3" w14:textId="0A9A7535" w:rsidR="00AC2B6B" w:rsidRPr="00AC2B6B" w:rsidRDefault="00AD5A67" w:rsidP="00AC2B6B">
            <w:pPr>
              <w:tabs>
                <w:tab w:val="left" w:pos="511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Learning Disabilities</w:t>
            </w:r>
            <w:r w:rsidR="0085055F">
              <w:rPr>
                <w:sz w:val="40"/>
                <w:szCs w:val="40"/>
              </w:rPr>
              <w:t xml:space="preserve"> </w:t>
            </w:r>
            <w:r w:rsidR="00635978">
              <w:rPr>
                <w:sz w:val="40"/>
                <w:szCs w:val="40"/>
              </w:rPr>
              <w:t>C</w:t>
            </w:r>
            <w:r w:rsidR="00AC2B6B">
              <w:rPr>
                <w:sz w:val="40"/>
                <w:szCs w:val="40"/>
              </w:rPr>
              <w:t>are H</w:t>
            </w:r>
            <w:r w:rsidR="00AC2B6B" w:rsidRPr="00AC2B6B">
              <w:rPr>
                <w:sz w:val="40"/>
                <w:szCs w:val="40"/>
              </w:rPr>
              <w:t>ome</w:t>
            </w:r>
            <w:r w:rsidR="00AC2B6B">
              <w:rPr>
                <w:sz w:val="40"/>
                <w:szCs w:val="40"/>
              </w:rPr>
              <w:t>s</w:t>
            </w:r>
          </w:p>
        </w:tc>
      </w:tr>
      <w:tr w:rsidR="00087E5E" w14:paraId="0B686697" w14:textId="77777777" w:rsidTr="00572CBB">
        <w:trPr>
          <w:jc w:val="center"/>
        </w:trPr>
        <w:tc>
          <w:tcPr>
            <w:tcW w:w="9640" w:type="dxa"/>
            <w:shd w:val="clear" w:color="auto" w:fill="4F81BD" w:themeFill="accent1"/>
          </w:tcPr>
          <w:p w14:paraId="39083866" w14:textId="77777777" w:rsidR="00087E5E" w:rsidRDefault="00AC2B6B" w:rsidP="00AC2B6B">
            <w:pPr>
              <w:tabs>
                <w:tab w:val="left" w:pos="5115"/>
              </w:tabs>
            </w:pPr>
            <w:r>
              <w:tab/>
            </w:r>
          </w:p>
        </w:tc>
      </w:tr>
      <w:tr w:rsidR="00F37D1F" w14:paraId="36E2AEC0" w14:textId="77777777" w:rsidTr="00572CBB">
        <w:trPr>
          <w:trHeight w:val="3415"/>
          <w:jc w:val="center"/>
        </w:trPr>
        <w:tc>
          <w:tcPr>
            <w:tcW w:w="9640" w:type="dxa"/>
          </w:tcPr>
          <w:p w14:paraId="4402AE19" w14:textId="77777777" w:rsidR="008314C9" w:rsidRPr="00A30B0D" w:rsidRDefault="008314C9" w:rsidP="008314C9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A30B0D">
              <w:rPr>
                <w:b/>
                <w:sz w:val="24"/>
                <w:szCs w:val="24"/>
                <w:u w:val="single"/>
              </w:rPr>
              <w:t>Telehealth (CCG)</w:t>
            </w:r>
            <w:r>
              <w:rPr>
                <w:b/>
                <w:sz w:val="24"/>
                <w:szCs w:val="24"/>
                <w:u w:val="single"/>
              </w:rPr>
              <w:t xml:space="preserve"> learning disability home project</w:t>
            </w:r>
          </w:p>
          <w:p w14:paraId="35DDD152" w14:textId="77777777" w:rsidR="008314C9" w:rsidRPr="007E3C08" w:rsidRDefault="008314C9" w:rsidP="008314C9">
            <w:r w:rsidRPr="007E3C08">
              <w:t>The use of Telehealth to recognise early deterioration in people and for care home staff to better understand what is normal for an individual and when to escalate concerns</w:t>
            </w:r>
            <w:r>
              <w:t xml:space="preserve"> which can be applicable to all care homes settings.</w:t>
            </w:r>
            <w:r w:rsidRPr="007E3C08">
              <w:t xml:space="preserve"> </w:t>
            </w:r>
          </w:p>
          <w:bookmarkStart w:id="0" w:name="_MON_1661085800"/>
          <w:bookmarkEnd w:id="0"/>
          <w:p w14:paraId="19B40145" w14:textId="77777777" w:rsidR="008314C9" w:rsidRDefault="00016278" w:rsidP="008314C9">
            <w:r>
              <w:rPr>
                <w:noProof/>
              </w:rPr>
              <w:object w:dxaOrig="1504" w:dyaOrig="982" w14:anchorId="3338ACB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alt="" style="width:75pt;height:50pt;mso-width-percent:0;mso-height-percent:0;mso-width-percent:0;mso-height-percent:0" o:ole="">
                  <v:imagedata r:id="rId5" o:title=""/>
                </v:shape>
                <o:OLEObject Type="Embed" ProgID="Word.Document.12" ShapeID="_x0000_i1029" DrawAspect="Icon" ObjectID="_1667285925" r:id="rId6">
                  <o:FieldCodes>\s</o:FieldCodes>
                </o:OLEObject>
              </w:object>
            </w:r>
          </w:p>
          <w:p w14:paraId="2FBB135D" w14:textId="3D4DA56D" w:rsidR="00F37D1F" w:rsidRPr="009C5130" w:rsidRDefault="00016278" w:rsidP="00C53AE9">
            <w:pPr>
              <w:rPr>
                <w:color w:val="0000FF" w:themeColor="hyperlink"/>
                <w:u w:val="single"/>
              </w:rPr>
            </w:pPr>
            <w:hyperlink r:id="rId7" w:history="1">
              <w:r w:rsidR="008314C9" w:rsidRPr="00D7490B">
                <w:rPr>
                  <w:rStyle w:val="Hyperlink"/>
                </w:rPr>
                <w:t>Helen.ballinger@nhs.net</w:t>
              </w:r>
            </w:hyperlink>
          </w:p>
        </w:tc>
      </w:tr>
      <w:tr w:rsidR="00C140DB" w14:paraId="6771E4EB" w14:textId="77777777" w:rsidTr="00572CBB">
        <w:trPr>
          <w:trHeight w:val="4560"/>
          <w:jc w:val="center"/>
        </w:trPr>
        <w:tc>
          <w:tcPr>
            <w:tcW w:w="9640" w:type="dxa"/>
          </w:tcPr>
          <w:p w14:paraId="70A21F32" w14:textId="77777777" w:rsidR="00C140DB" w:rsidRDefault="00C140DB" w:rsidP="00317CD4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RESTORE2 and Mini virtual training</w:t>
            </w:r>
          </w:p>
          <w:p w14:paraId="1693A486" w14:textId="77777777" w:rsidR="00C140DB" w:rsidRDefault="00C140DB" w:rsidP="00317CD4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A30B0D">
              <w:rPr>
                <w:b/>
                <w:sz w:val="24"/>
                <w:szCs w:val="24"/>
                <w:u w:val="single"/>
              </w:rPr>
              <w:t>WEAHSN</w:t>
            </w:r>
            <w:r>
              <w:rPr>
                <w:b/>
                <w:sz w:val="24"/>
                <w:szCs w:val="24"/>
                <w:u w:val="single"/>
              </w:rPr>
              <w:t xml:space="preserve"> (West of England Academic Science Network)</w:t>
            </w:r>
          </w:p>
          <w:p w14:paraId="391B56C3" w14:textId="77777777" w:rsidR="00C140DB" w:rsidRDefault="00C140DB" w:rsidP="00317CD4">
            <w:pPr>
              <w:numPr>
                <w:ilvl w:val="0"/>
                <w:numId w:val="1"/>
              </w:numPr>
              <w:spacing w:after="200" w:line="276" w:lineRule="auto"/>
            </w:pPr>
            <w:r>
              <w:t>Register and book place at:</w:t>
            </w:r>
          </w:p>
          <w:p w14:paraId="68DC4583" w14:textId="77777777" w:rsidR="00C140DB" w:rsidRDefault="00016278" w:rsidP="00317CD4">
            <w:hyperlink r:id="rId8" w:history="1">
              <w:r w:rsidR="00C140DB" w:rsidRPr="005F6812">
                <w:rPr>
                  <w:rStyle w:val="Hyperlink"/>
                </w:rPr>
                <w:t>https://carehomesrestore2full.eventbrite.co.uk/</w:t>
              </w:r>
            </w:hyperlink>
            <w:r w:rsidR="00C140DB">
              <w:t xml:space="preserve"> For Full RESTORE 2 training including NEWS scores</w:t>
            </w:r>
          </w:p>
          <w:p w14:paraId="6563A826" w14:textId="77777777" w:rsidR="00C140DB" w:rsidRDefault="00016278" w:rsidP="00317CD4">
            <w:pPr>
              <w:rPr>
                <w:color w:val="0000FF"/>
                <w:u w:val="single"/>
              </w:rPr>
            </w:pPr>
            <w:hyperlink r:id="rId9" w:history="1">
              <w:r w:rsidR="00C140DB" w:rsidRPr="003A1EF7">
                <w:rPr>
                  <w:rStyle w:val="Hyperlink"/>
                </w:rPr>
                <w:t>https://www.eventbrite.co.uk/e/restore2mini-virtual-training-for-care-homes-registration-109183360370</w:t>
              </w:r>
            </w:hyperlink>
          </w:p>
          <w:p w14:paraId="3B36B9C8" w14:textId="32F668B4" w:rsidR="00C140DB" w:rsidRPr="004E4E44" w:rsidRDefault="00C140DB" w:rsidP="00317CD4">
            <w:r w:rsidRPr="003A3626">
              <w:t>This training will focus on the mini version of RESTORE2</w:t>
            </w:r>
            <w:r w:rsidRPr="009D4CDF">
              <w:t xml:space="preserve">: recognising “Soft Signs” of deterioration, responding to </w:t>
            </w:r>
            <w:proofErr w:type="spellStart"/>
            <w:r w:rsidRPr="009D4CDF">
              <w:t>an</w:t>
            </w:r>
            <w:r>
              <w:t>d</w:t>
            </w:r>
            <w:proofErr w:type="spellEnd"/>
            <w:r w:rsidRPr="009D4CDF">
              <w:t xml:space="preserve"> escalating concerns through a structured communication tool (SBARD) to assist care staff “get their message across” every time in order to “get the right help”.</w:t>
            </w:r>
          </w:p>
          <w:p w14:paraId="3D8210C9" w14:textId="536A68C5" w:rsidR="00C140DB" w:rsidRDefault="00016278" w:rsidP="00317CD4">
            <w:pPr>
              <w:rPr>
                <w:bCs/>
              </w:rPr>
            </w:pPr>
            <w:hyperlink r:id="rId10" w:history="1">
              <w:r w:rsidR="00C140DB" w:rsidRPr="005F6812">
                <w:rPr>
                  <w:rStyle w:val="Hyperlink"/>
                </w:rPr>
                <w:t>https://carehomesrestore2trainthetrainer.eventbrite.co.uk/</w:t>
              </w:r>
            </w:hyperlink>
            <w:r w:rsidR="00C140DB">
              <w:t xml:space="preserve">  For the </w:t>
            </w:r>
            <w:r w:rsidR="00C140DB">
              <w:rPr>
                <w:bCs/>
              </w:rPr>
              <w:t>train the trainer course</w:t>
            </w:r>
          </w:p>
          <w:p w14:paraId="4EC1449C" w14:textId="77777777" w:rsidR="00C140DB" w:rsidRPr="00A30B0D" w:rsidRDefault="00C140DB" w:rsidP="00C140DB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C140DB" w14:paraId="3C9A0DA1" w14:textId="77777777" w:rsidTr="00572CBB">
        <w:trPr>
          <w:trHeight w:val="3820"/>
          <w:jc w:val="center"/>
        </w:trPr>
        <w:tc>
          <w:tcPr>
            <w:tcW w:w="9640" w:type="dxa"/>
          </w:tcPr>
          <w:p w14:paraId="150A1268" w14:textId="77777777" w:rsidR="00C140DB" w:rsidRPr="000670BA" w:rsidRDefault="00C140DB" w:rsidP="002A1687">
            <w:pPr>
              <w:spacing w:after="200" w:line="276" w:lineRule="auto"/>
              <w:ind w:left="720"/>
              <w:rPr>
                <w:b/>
                <w:sz w:val="24"/>
                <w:szCs w:val="24"/>
                <w:u w:val="single"/>
              </w:rPr>
            </w:pPr>
            <w:r w:rsidRPr="000670BA">
              <w:rPr>
                <w:b/>
                <w:sz w:val="24"/>
                <w:szCs w:val="24"/>
                <w:u w:val="single"/>
              </w:rPr>
              <w:t>Spotting the early warning signs of residents becoming unwell</w:t>
            </w:r>
          </w:p>
          <w:p w14:paraId="3E70D0B6" w14:textId="5B055A94" w:rsidR="00C140DB" w:rsidRDefault="00C140DB" w:rsidP="002A1687">
            <w:r w:rsidRPr="006367D3">
              <w:t>The</w:t>
            </w:r>
            <w:r>
              <w:t>re are</w:t>
            </w:r>
            <w:r w:rsidRPr="006367D3">
              <w:t xml:space="preserve"> 14 </w:t>
            </w:r>
            <w:r w:rsidR="00D95048">
              <w:t>Y</w:t>
            </w:r>
            <w:r w:rsidRPr="006367D3">
              <w:t>ou</w:t>
            </w:r>
            <w:r w:rsidR="00D95048">
              <w:t>T</w:t>
            </w:r>
            <w:r w:rsidRPr="006367D3">
              <w:t>ube videos demonstrating how to take clinical observations</w:t>
            </w:r>
            <w:r>
              <w:t>:</w:t>
            </w:r>
          </w:p>
          <w:p w14:paraId="0903A10D" w14:textId="77777777" w:rsidR="00C140DB" w:rsidRDefault="00016278" w:rsidP="002A1687">
            <w:hyperlink r:id="rId11" w:history="1">
              <w:r w:rsidR="00C140DB">
                <w:rPr>
                  <w:rStyle w:val="Hyperlink"/>
                </w:rPr>
                <w:t>https://westhampshireccg.nhs.uk/restore2/restore2-training-and-resources/</w:t>
              </w:r>
            </w:hyperlink>
          </w:p>
          <w:p w14:paraId="6B461569" w14:textId="77777777" w:rsidR="00C140DB" w:rsidRDefault="00C140DB" w:rsidP="002A1687">
            <w:r>
              <w:t xml:space="preserve">Health Education England has produced a series of freely available short training films on deterioration. The videos are around 3-4 minutes each and it will take just over 40 minutes to watch all of these. </w:t>
            </w:r>
          </w:p>
          <w:p w14:paraId="7AB044FE" w14:textId="77777777" w:rsidR="00C140DB" w:rsidRPr="00606B60" w:rsidRDefault="00C140DB" w:rsidP="002A1687">
            <w:pPr>
              <w:rPr>
                <w:b/>
              </w:rPr>
            </w:pPr>
            <w:r w:rsidRPr="00606B60">
              <w:rPr>
                <w:b/>
              </w:rPr>
              <w:t>To gain a certificate of attendance:</w:t>
            </w:r>
          </w:p>
          <w:p w14:paraId="171CBCBE" w14:textId="1669D099" w:rsidR="00C140DB" w:rsidRDefault="00C140DB" w:rsidP="001A0895">
            <w:pPr>
              <w:rPr>
                <w:rStyle w:val="Hyperlink"/>
              </w:rPr>
            </w:pPr>
            <w:r w:rsidRPr="00606B60">
              <w:t>These videos are part of Health Education England’s e-Learning for Healthcare (e-</w:t>
            </w:r>
            <w:proofErr w:type="spellStart"/>
            <w:r w:rsidRPr="00606B60">
              <w:t>LfH</w:t>
            </w:r>
            <w:proofErr w:type="spellEnd"/>
            <w:r w:rsidRPr="00606B60">
              <w:t xml:space="preserve">) Hub. </w:t>
            </w:r>
            <w:r>
              <w:t>You will need to register to e-</w:t>
            </w:r>
            <w:proofErr w:type="spellStart"/>
            <w:r>
              <w:t>Lf</w:t>
            </w:r>
            <w:r w:rsidR="0063427E">
              <w:t>H</w:t>
            </w:r>
            <w:proofErr w:type="spellEnd"/>
            <w:r>
              <w:t xml:space="preserve"> to do this. </w:t>
            </w:r>
            <w:r w:rsidRPr="00606B60">
              <w:t>Follow instructions </w:t>
            </w:r>
            <w:hyperlink r:id="rId12" w:history="1">
              <w:r w:rsidRPr="00606B60">
                <w:rPr>
                  <w:rStyle w:val="Hyperlink"/>
                </w:rPr>
                <w:t>here to gain certification.</w:t>
              </w:r>
            </w:hyperlink>
          </w:p>
          <w:p w14:paraId="3CCA6BE5" w14:textId="77777777" w:rsidR="00C140DB" w:rsidRDefault="00C140DB" w:rsidP="00C140DB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F37D1F" w14:paraId="62C1D92C" w14:textId="77777777" w:rsidTr="00572CBB">
        <w:trPr>
          <w:jc w:val="center"/>
        </w:trPr>
        <w:tc>
          <w:tcPr>
            <w:tcW w:w="9640" w:type="dxa"/>
          </w:tcPr>
          <w:p w14:paraId="3156DF08" w14:textId="77777777" w:rsidR="00F37D1F" w:rsidRPr="00A30B0D" w:rsidRDefault="00F37D1F" w:rsidP="00F37D1F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A30B0D">
              <w:rPr>
                <w:b/>
                <w:sz w:val="24"/>
                <w:szCs w:val="24"/>
                <w:u w:val="single"/>
              </w:rPr>
              <w:lastRenderedPageBreak/>
              <w:t>MOCH (Medicine Optimisation in Care Homes) (CCG)</w:t>
            </w:r>
          </w:p>
          <w:p w14:paraId="6CB7033B" w14:textId="4DDF5F71" w:rsidR="00F37D1F" w:rsidRDefault="00F37D1F" w:rsidP="00F37D1F">
            <w:r>
              <w:t>Providing specialist pharmacy support and training to care homes across Gloucestershire, close working with C</w:t>
            </w:r>
            <w:r w:rsidR="00F53007">
              <w:t>are Homes Support Team.</w:t>
            </w:r>
          </w:p>
          <w:p w14:paraId="4403D9A8" w14:textId="77777777" w:rsidR="00F37D1F" w:rsidRDefault="00016278" w:rsidP="00F37D1F">
            <w:hyperlink r:id="rId13" w:history="1">
              <w:r w:rsidR="00F37D1F" w:rsidRPr="00D7490B">
                <w:rPr>
                  <w:rStyle w:val="Hyperlink"/>
                </w:rPr>
                <w:t>glccg.pharm.carehomeglos@nhs.net</w:t>
              </w:r>
            </w:hyperlink>
          </w:p>
        </w:tc>
      </w:tr>
      <w:tr w:rsidR="00087E5E" w14:paraId="5287BFED" w14:textId="77777777" w:rsidTr="00572CBB">
        <w:trPr>
          <w:jc w:val="center"/>
        </w:trPr>
        <w:tc>
          <w:tcPr>
            <w:tcW w:w="9640" w:type="dxa"/>
          </w:tcPr>
          <w:p w14:paraId="49BEA8BA" w14:textId="792CB350" w:rsidR="00087E5E" w:rsidRDefault="00087E5E" w:rsidP="00087E5E">
            <w:pPr>
              <w:jc w:val="center"/>
              <w:rPr>
                <w:b/>
                <w:sz w:val="24"/>
                <w:szCs w:val="24"/>
                <w:u w:val="single"/>
              </w:rPr>
            </w:pPr>
            <w:proofErr w:type="spellStart"/>
            <w:r w:rsidRPr="00A30B0D">
              <w:rPr>
                <w:b/>
                <w:sz w:val="24"/>
                <w:szCs w:val="24"/>
                <w:u w:val="single"/>
              </w:rPr>
              <w:t>ReSPECT</w:t>
            </w:r>
            <w:proofErr w:type="spellEnd"/>
            <w:r w:rsidRPr="00A30B0D">
              <w:rPr>
                <w:b/>
                <w:sz w:val="24"/>
                <w:szCs w:val="24"/>
                <w:u w:val="single"/>
              </w:rPr>
              <w:t>: online training</w:t>
            </w:r>
          </w:p>
          <w:p w14:paraId="42E7ED69" w14:textId="77777777" w:rsidR="007A6A6B" w:rsidRPr="00A30B0D" w:rsidRDefault="007A6A6B" w:rsidP="00087E5E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  <w:p w14:paraId="325BC3BC" w14:textId="77777777" w:rsidR="00087E5E" w:rsidRPr="005B3D29" w:rsidRDefault="00087E5E" w:rsidP="00087E5E">
            <w:pPr>
              <w:rPr>
                <w:b/>
                <w:sz w:val="24"/>
                <w:szCs w:val="24"/>
              </w:rPr>
            </w:pPr>
            <w:r>
              <w:tab/>
            </w:r>
            <w:r w:rsidR="00016278">
              <w:rPr>
                <w:noProof/>
              </w:rPr>
              <w:object w:dxaOrig="1301" w:dyaOrig="850" w14:anchorId="6790058F">
                <v:shape id="_x0000_i1028" type="#_x0000_t75" alt="" style="width:65pt;height:43pt;mso-width-percent:0;mso-height-percent:0;mso-width-percent:0;mso-height-percent:0" o:ole="">
                  <v:imagedata r:id="rId14" o:title=""/>
                </v:shape>
                <o:OLEObject Type="Embed" ProgID="Package" ShapeID="_x0000_i1028" DrawAspect="Icon" ObjectID="_1667285926" r:id="rId15"/>
              </w:object>
            </w:r>
            <w:r w:rsidR="00016278">
              <w:rPr>
                <w:noProof/>
              </w:rPr>
              <w:object w:dxaOrig="1301" w:dyaOrig="850" w14:anchorId="6FC7C2B1">
                <v:shape id="_x0000_i1027" type="#_x0000_t75" alt="" style="width:65pt;height:43pt;mso-width-percent:0;mso-height-percent:0;mso-width-percent:0;mso-height-percent:0" o:ole="">
                  <v:imagedata r:id="rId16" o:title=""/>
                </v:shape>
                <o:OLEObject Type="Embed" ProgID="Package" ShapeID="_x0000_i1027" DrawAspect="Icon" ObjectID="_1667285927" r:id="rId17"/>
              </w:object>
            </w:r>
            <w:r w:rsidR="00016278">
              <w:rPr>
                <w:noProof/>
              </w:rPr>
              <w:object w:dxaOrig="1301" w:dyaOrig="850" w14:anchorId="5342FD18">
                <v:shape id="_x0000_i1026" type="#_x0000_t75" alt="" style="width:65pt;height:43pt;mso-width-percent:0;mso-height-percent:0;mso-width-percent:0;mso-height-percent:0" o:ole="">
                  <v:imagedata r:id="rId18" o:title=""/>
                </v:shape>
                <o:OLEObject Type="Embed" ProgID="Package" ShapeID="_x0000_i1026" DrawAspect="Icon" ObjectID="_1667285928" r:id="rId19"/>
              </w:object>
            </w:r>
            <w:bookmarkStart w:id="1" w:name="_MON_1661242788"/>
            <w:bookmarkEnd w:id="1"/>
            <w:r w:rsidR="00016278">
              <w:rPr>
                <w:noProof/>
              </w:rPr>
              <w:object w:dxaOrig="1504" w:dyaOrig="982" w14:anchorId="7940E4EB">
                <v:shape id="_x0000_i1025" type="#_x0000_t75" alt="" style="width:75pt;height:50pt;mso-width-percent:0;mso-height-percent:0;mso-width-percent:0;mso-height-percent:0" o:ole="">
                  <v:imagedata r:id="rId20" o:title=""/>
                </v:shape>
                <o:OLEObject Type="Embed" ProgID="Word.Document.12" ShapeID="_x0000_i1025" DrawAspect="Icon" ObjectID="_1667285929" r:id="rId21">
                  <o:FieldCodes>\s</o:FieldCodes>
                </o:OLEObject>
              </w:object>
            </w:r>
          </w:p>
          <w:p w14:paraId="0570C6D0" w14:textId="77777777" w:rsidR="00087E5E" w:rsidRPr="00A30B0D" w:rsidRDefault="00016278" w:rsidP="00004D69">
            <w:pPr>
              <w:rPr>
                <w:b/>
                <w:sz w:val="24"/>
                <w:szCs w:val="24"/>
                <w:u w:val="single"/>
              </w:rPr>
            </w:pPr>
            <w:hyperlink r:id="rId22" w:history="1">
              <w:r w:rsidR="00087E5E">
                <w:rPr>
                  <w:rStyle w:val="Hyperlink"/>
                </w:rPr>
                <w:t>https://www.resus.org.uk/respect/</w:t>
              </w:r>
            </w:hyperlink>
          </w:p>
        </w:tc>
      </w:tr>
      <w:tr w:rsidR="00F37D1F" w14:paraId="194C8D7B" w14:textId="77777777" w:rsidTr="00572CBB">
        <w:trPr>
          <w:jc w:val="center"/>
        </w:trPr>
        <w:tc>
          <w:tcPr>
            <w:tcW w:w="9640" w:type="dxa"/>
          </w:tcPr>
          <w:p w14:paraId="6CB0D331" w14:textId="77777777" w:rsidR="00F37D1F" w:rsidRDefault="00F37D1F" w:rsidP="00F37D1F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B970CD">
              <w:rPr>
                <w:b/>
                <w:sz w:val="24"/>
                <w:szCs w:val="24"/>
                <w:u w:val="single"/>
              </w:rPr>
              <w:t xml:space="preserve">Cheltenham Care Home Project </w:t>
            </w:r>
            <w:r w:rsidR="00087E5E">
              <w:rPr>
                <w:b/>
                <w:sz w:val="24"/>
                <w:szCs w:val="24"/>
                <w:u w:val="single"/>
              </w:rPr>
              <w:t xml:space="preserve"> </w:t>
            </w:r>
          </w:p>
          <w:p w14:paraId="56A2DFAF" w14:textId="77777777" w:rsidR="00087E5E" w:rsidRPr="00CA0F51" w:rsidRDefault="00087E5E" w:rsidP="00087E5E">
            <w:r w:rsidRPr="00CA0F51">
              <w:t>Dr Jim Pascoe-Watson- Clinical Lead</w:t>
            </w:r>
          </w:p>
          <w:p w14:paraId="416C112B" w14:textId="77777777" w:rsidR="00F37D1F" w:rsidRDefault="00F37D1F" w:rsidP="00F37D1F">
            <w:r w:rsidRPr="00795E29">
              <w:t>Best practice interventions and tools for care homes</w:t>
            </w:r>
          </w:p>
          <w:p w14:paraId="226C4F1F" w14:textId="77777777" w:rsidR="009568B8" w:rsidRDefault="00F37D1F" w:rsidP="00F37D1F">
            <w:r>
              <w:t xml:space="preserve">A </w:t>
            </w:r>
            <w:r w:rsidRPr="00BA15C8">
              <w:t>Gold standard Toolkit</w:t>
            </w:r>
            <w:r>
              <w:t xml:space="preserve"> has been produced</w:t>
            </w:r>
          </w:p>
          <w:p w14:paraId="69DB7B3B" w14:textId="581FA516" w:rsidR="00F37D1F" w:rsidRPr="00BA15C8" w:rsidRDefault="00215A11" w:rsidP="00F37D1F">
            <w:r>
              <w:t xml:space="preserve"> </w:t>
            </w:r>
            <w:hyperlink r:id="rId23" w:history="1">
              <w:r w:rsidR="00D03EFB" w:rsidRPr="00A8373E">
                <w:rPr>
                  <w:rStyle w:val="Hyperlink"/>
                </w:rPr>
                <w:t>https://bit.ly/CareHome</w:t>
              </w:r>
              <w:r w:rsidR="00D03EFB" w:rsidRPr="00A8373E">
                <w:rPr>
                  <w:rStyle w:val="Hyperlink"/>
                </w:rPr>
                <w:t>T</w:t>
              </w:r>
              <w:r w:rsidR="00D03EFB" w:rsidRPr="00A8373E">
                <w:rPr>
                  <w:rStyle w:val="Hyperlink"/>
                </w:rPr>
                <w:t>oolkit</w:t>
              </w:r>
            </w:hyperlink>
            <w:r w:rsidR="00D03EFB">
              <w:t xml:space="preserve"> </w:t>
            </w:r>
          </w:p>
          <w:p w14:paraId="241373C2" w14:textId="77777777" w:rsidR="00F37D1F" w:rsidRDefault="00F37D1F"/>
        </w:tc>
      </w:tr>
      <w:tr w:rsidR="00167B13" w14:paraId="5D54B030" w14:textId="77777777" w:rsidTr="00572CBB">
        <w:trPr>
          <w:jc w:val="center"/>
        </w:trPr>
        <w:tc>
          <w:tcPr>
            <w:tcW w:w="9640" w:type="dxa"/>
          </w:tcPr>
          <w:p w14:paraId="2EAA7B9B" w14:textId="77777777" w:rsidR="00167B13" w:rsidRDefault="00167B13" w:rsidP="003E600A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</w:tr>
      <w:tr w:rsidR="00AD586B" w14:paraId="714C8EB8" w14:textId="77777777" w:rsidTr="00572CBB">
        <w:trPr>
          <w:jc w:val="center"/>
        </w:trPr>
        <w:tc>
          <w:tcPr>
            <w:tcW w:w="9640" w:type="dxa"/>
          </w:tcPr>
          <w:p w14:paraId="50E907D6" w14:textId="1CF1567C" w:rsidR="00AD586B" w:rsidRDefault="006D7A9E" w:rsidP="003E600A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The following training is available free of charge </w:t>
            </w:r>
            <w:r w:rsidR="00D72E68">
              <w:rPr>
                <w:b/>
                <w:sz w:val="24"/>
                <w:szCs w:val="24"/>
                <w:u w:val="single"/>
              </w:rPr>
              <w:t xml:space="preserve">through Proud to Care </w:t>
            </w:r>
            <w:r w:rsidR="00E84506">
              <w:rPr>
                <w:b/>
                <w:sz w:val="24"/>
                <w:szCs w:val="24"/>
                <w:u w:val="single"/>
              </w:rPr>
              <w:t>Gloucestershire</w:t>
            </w:r>
          </w:p>
          <w:p w14:paraId="718F859F" w14:textId="378670A5" w:rsidR="00E84506" w:rsidRPr="005407F9" w:rsidRDefault="00016278" w:rsidP="00AD586B">
            <w:pPr>
              <w:rPr>
                <w:bCs/>
                <w:sz w:val="24"/>
                <w:szCs w:val="24"/>
              </w:rPr>
            </w:pPr>
            <w:hyperlink r:id="rId24" w:history="1">
              <w:r w:rsidR="00E84506" w:rsidRPr="005407F9">
                <w:rPr>
                  <w:rStyle w:val="Hyperlink"/>
                  <w:bCs/>
                  <w:sz w:val="24"/>
                  <w:szCs w:val="24"/>
                </w:rPr>
                <w:t>https://www.proudtocareglos.org.uk/the-care-hub/proud-to-learn-training/</w:t>
              </w:r>
            </w:hyperlink>
          </w:p>
          <w:p w14:paraId="2420CBB4" w14:textId="00C7F62A" w:rsidR="0005226B" w:rsidRDefault="0005226B" w:rsidP="0005226B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6828FE">
              <w:rPr>
                <w:rFonts w:ascii="Arial" w:hAnsi="Arial" w:cs="Arial"/>
                <w:b/>
              </w:rPr>
              <w:t>Learning Disabilities –</w:t>
            </w:r>
            <w:r w:rsidRPr="006828FE">
              <w:rPr>
                <w:rFonts w:ascii="Arial" w:hAnsi="Arial" w:cs="Arial"/>
              </w:rPr>
              <w:t xml:space="preserve"> current e-learning and training programmes, in areas such as dysphagia, epilepsy</w:t>
            </w:r>
            <w:r w:rsidR="006828FE" w:rsidRPr="006828FE">
              <w:rPr>
                <w:rFonts w:ascii="Arial" w:hAnsi="Arial" w:cs="Arial"/>
              </w:rPr>
              <w:t xml:space="preserve">, </w:t>
            </w:r>
            <w:r w:rsidRPr="006828FE">
              <w:rPr>
                <w:rFonts w:ascii="Arial" w:hAnsi="Arial" w:cs="Arial"/>
              </w:rPr>
              <w:t>health inequalities</w:t>
            </w:r>
            <w:r w:rsidR="006828FE" w:rsidRPr="006828FE">
              <w:rPr>
                <w:rFonts w:ascii="Arial" w:hAnsi="Arial" w:cs="Arial"/>
              </w:rPr>
              <w:t xml:space="preserve"> and </w:t>
            </w:r>
            <w:r w:rsidRPr="006828FE">
              <w:rPr>
                <w:rFonts w:ascii="Arial" w:hAnsi="Arial" w:cs="Arial"/>
              </w:rPr>
              <w:t xml:space="preserve">the new Oliver McGowan programme </w:t>
            </w:r>
          </w:p>
          <w:p w14:paraId="123B5193" w14:textId="77777777" w:rsidR="006828FE" w:rsidRPr="006828FE" w:rsidRDefault="006828FE" w:rsidP="006828FE">
            <w:pPr>
              <w:pStyle w:val="ListParagraph"/>
              <w:rPr>
                <w:rFonts w:ascii="Arial" w:hAnsi="Arial" w:cs="Arial"/>
              </w:rPr>
            </w:pPr>
          </w:p>
          <w:p w14:paraId="52B28E69" w14:textId="1849F422" w:rsidR="0005226B" w:rsidRDefault="0005226B" w:rsidP="0005226B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Autism –</w:t>
            </w:r>
            <w:r>
              <w:rPr>
                <w:rFonts w:ascii="Arial" w:hAnsi="Arial" w:cs="Arial"/>
              </w:rPr>
              <w:t xml:space="preserve"> E-learning, training and autism </w:t>
            </w:r>
            <w:proofErr w:type="gramStart"/>
            <w:r>
              <w:rPr>
                <w:rFonts w:ascii="Arial" w:hAnsi="Arial" w:cs="Arial"/>
              </w:rPr>
              <w:t>professionals</w:t>
            </w:r>
            <w:proofErr w:type="gramEnd"/>
            <w:r>
              <w:rPr>
                <w:rFonts w:ascii="Arial" w:hAnsi="Arial" w:cs="Arial"/>
              </w:rPr>
              <w:t xml:space="preserve"> forum </w:t>
            </w:r>
          </w:p>
          <w:p w14:paraId="682771A0" w14:textId="77777777" w:rsidR="0005226B" w:rsidRPr="0005226B" w:rsidRDefault="0005226B" w:rsidP="0005226B">
            <w:pPr>
              <w:pStyle w:val="ListParagraph"/>
              <w:rPr>
                <w:rFonts w:ascii="Arial" w:hAnsi="Arial" w:cs="Arial"/>
              </w:rPr>
            </w:pPr>
          </w:p>
          <w:p w14:paraId="7BB7815D" w14:textId="2B50B814" w:rsidR="00117A20" w:rsidRDefault="00117A20" w:rsidP="00117A2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7767F1">
              <w:rPr>
                <w:rFonts w:ascii="Arial" w:hAnsi="Arial" w:cs="Arial"/>
                <w:b/>
              </w:rPr>
              <w:t>Dementia training pathway</w:t>
            </w:r>
            <w:r w:rsidRPr="007767F1">
              <w:rPr>
                <w:rFonts w:ascii="Arial" w:hAnsi="Arial" w:cs="Arial"/>
              </w:rPr>
              <w:t xml:space="preserve"> – a comprehensive, staged pathway of learning and CPD from awareness level e-learning </w:t>
            </w:r>
            <w:r>
              <w:rPr>
                <w:rFonts w:ascii="Arial" w:hAnsi="Arial" w:cs="Arial"/>
              </w:rPr>
              <w:t xml:space="preserve">and taught sessions (for all staff) </w:t>
            </w:r>
            <w:r w:rsidRPr="007767F1">
              <w:rPr>
                <w:rFonts w:ascii="Arial" w:hAnsi="Arial" w:cs="Arial"/>
              </w:rPr>
              <w:t xml:space="preserve">through to specialist </w:t>
            </w:r>
            <w:proofErr w:type="gramStart"/>
            <w:r w:rsidRPr="007767F1">
              <w:rPr>
                <w:rFonts w:ascii="Arial" w:hAnsi="Arial" w:cs="Arial"/>
              </w:rPr>
              <w:t>skills based</w:t>
            </w:r>
            <w:proofErr w:type="gramEnd"/>
            <w:r w:rsidRPr="007767F1">
              <w:rPr>
                <w:rFonts w:ascii="Arial" w:hAnsi="Arial" w:cs="Arial"/>
              </w:rPr>
              <w:t xml:space="preserve"> training </w:t>
            </w:r>
            <w:r>
              <w:rPr>
                <w:rFonts w:ascii="Arial" w:hAnsi="Arial" w:cs="Arial"/>
              </w:rPr>
              <w:t>(for dementia link workers and dementia leads), plus</w:t>
            </w:r>
            <w:r w:rsidRPr="007767F1">
              <w:rPr>
                <w:rFonts w:ascii="Arial" w:hAnsi="Arial" w:cs="Arial"/>
              </w:rPr>
              <w:t xml:space="preserve"> regular support forums</w:t>
            </w:r>
            <w:r>
              <w:rPr>
                <w:rFonts w:ascii="Arial" w:hAnsi="Arial" w:cs="Arial"/>
              </w:rPr>
              <w:t xml:space="preserve"> for CPD</w:t>
            </w:r>
          </w:p>
          <w:p w14:paraId="49EAD5AE" w14:textId="77777777" w:rsidR="00117A20" w:rsidRPr="00D63703" w:rsidRDefault="00117A20" w:rsidP="00117A20">
            <w:pPr>
              <w:rPr>
                <w:rFonts w:ascii="Arial" w:hAnsi="Arial" w:cs="Arial"/>
              </w:rPr>
            </w:pPr>
          </w:p>
          <w:p w14:paraId="511448A8" w14:textId="77777777" w:rsidR="00117A20" w:rsidRDefault="00117A20" w:rsidP="00117A2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7767F1">
              <w:rPr>
                <w:rFonts w:ascii="Arial" w:hAnsi="Arial" w:cs="Arial"/>
                <w:b/>
              </w:rPr>
              <w:t>Safeguarding Adults</w:t>
            </w:r>
            <w:r w:rsidRPr="007767F1">
              <w:rPr>
                <w:rFonts w:ascii="Arial" w:hAnsi="Arial" w:cs="Arial"/>
              </w:rPr>
              <w:t xml:space="preserve"> – GSAB approved </w:t>
            </w:r>
            <w:r>
              <w:rPr>
                <w:rFonts w:ascii="Arial" w:hAnsi="Arial" w:cs="Arial"/>
              </w:rPr>
              <w:t xml:space="preserve">e-learning and </w:t>
            </w:r>
            <w:r w:rsidRPr="007767F1">
              <w:rPr>
                <w:rFonts w:ascii="Arial" w:hAnsi="Arial" w:cs="Arial"/>
              </w:rPr>
              <w:t xml:space="preserve">training </w:t>
            </w:r>
            <w:r>
              <w:rPr>
                <w:rFonts w:ascii="Arial" w:hAnsi="Arial" w:cs="Arial"/>
              </w:rPr>
              <w:t>pathway at three levels, for all staff according to role, plus</w:t>
            </w:r>
            <w:r w:rsidRPr="007767F1">
              <w:rPr>
                <w:rFonts w:ascii="Arial" w:hAnsi="Arial" w:cs="Arial"/>
              </w:rPr>
              <w:t xml:space="preserve"> quality assured train the trainer </w:t>
            </w:r>
            <w:r>
              <w:rPr>
                <w:rFonts w:ascii="Arial" w:hAnsi="Arial" w:cs="Arial"/>
              </w:rPr>
              <w:t>programme</w:t>
            </w:r>
            <w:r w:rsidRPr="007767F1">
              <w:rPr>
                <w:rFonts w:ascii="Arial" w:hAnsi="Arial" w:cs="Arial"/>
              </w:rPr>
              <w:t xml:space="preserve"> </w:t>
            </w:r>
          </w:p>
          <w:p w14:paraId="123423B6" w14:textId="77777777" w:rsidR="00117A20" w:rsidRPr="00D63703" w:rsidRDefault="00117A20" w:rsidP="00117A20">
            <w:pPr>
              <w:rPr>
                <w:rFonts w:ascii="Arial" w:hAnsi="Arial" w:cs="Arial"/>
              </w:rPr>
            </w:pPr>
          </w:p>
          <w:p w14:paraId="754AA5F3" w14:textId="77777777" w:rsidR="00117A20" w:rsidRDefault="00117A20" w:rsidP="00117A2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7767F1">
              <w:rPr>
                <w:rFonts w:ascii="Arial" w:hAnsi="Arial" w:cs="Arial"/>
                <w:b/>
              </w:rPr>
              <w:t xml:space="preserve">Mental Capacity Act / </w:t>
            </w:r>
            <w:proofErr w:type="spellStart"/>
            <w:r w:rsidRPr="007767F1">
              <w:rPr>
                <w:rFonts w:ascii="Arial" w:hAnsi="Arial" w:cs="Arial"/>
                <w:b/>
              </w:rPr>
              <w:t>D</w:t>
            </w:r>
            <w:r>
              <w:rPr>
                <w:rFonts w:ascii="Arial" w:hAnsi="Arial" w:cs="Arial"/>
                <w:b/>
              </w:rPr>
              <w:t>o</w:t>
            </w:r>
            <w:r w:rsidRPr="007767F1">
              <w:rPr>
                <w:rFonts w:ascii="Arial" w:hAnsi="Arial" w:cs="Arial"/>
                <w:b/>
              </w:rPr>
              <w:t>LS</w:t>
            </w:r>
            <w:proofErr w:type="spellEnd"/>
            <w:r w:rsidRPr="007767F1">
              <w:rPr>
                <w:rFonts w:ascii="Arial" w:hAnsi="Arial" w:cs="Arial"/>
                <w:b/>
              </w:rPr>
              <w:t xml:space="preserve"> </w:t>
            </w:r>
            <w:r w:rsidRPr="007767F1">
              <w:rPr>
                <w:rFonts w:ascii="Arial" w:hAnsi="Arial" w:cs="Arial"/>
              </w:rPr>
              <w:t xml:space="preserve">– another staged pathway of </w:t>
            </w:r>
            <w:r>
              <w:rPr>
                <w:rFonts w:ascii="Arial" w:hAnsi="Arial" w:cs="Arial"/>
              </w:rPr>
              <w:t>e-</w:t>
            </w:r>
            <w:r w:rsidRPr="007767F1">
              <w:rPr>
                <w:rFonts w:ascii="Arial" w:hAnsi="Arial" w:cs="Arial"/>
              </w:rPr>
              <w:t xml:space="preserve">learning </w:t>
            </w:r>
            <w:r>
              <w:rPr>
                <w:rFonts w:ascii="Arial" w:hAnsi="Arial" w:cs="Arial"/>
              </w:rPr>
              <w:t>and interactive workshops (</w:t>
            </w:r>
            <w:r w:rsidRPr="007767F1">
              <w:rPr>
                <w:rFonts w:ascii="Arial" w:hAnsi="Arial" w:cs="Arial"/>
              </w:rPr>
              <w:t xml:space="preserve">includes </w:t>
            </w:r>
            <w:r>
              <w:rPr>
                <w:rFonts w:ascii="Arial" w:hAnsi="Arial" w:cs="Arial"/>
              </w:rPr>
              <w:t xml:space="preserve">train the trainer and </w:t>
            </w:r>
            <w:r w:rsidRPr="007767F1">
              <w:rPr>
                <w:rFonts w:ascii="Arial" w:hAnsi="Arial" w:cs="Arial"/>
              </w:rPr>
              <w:t>an MCA champions network</w:t>
            </w:r>
            <w:r>
              <w:rPr>
                <w:rFonts w:ascii="Arial" w:hAnsi="Arial" w:cs="Arial"/>
              </w:rPr>
              <w:t>)</w:t>
            </w:r>
            <w:r w:rsidRPr="007767F1">
              <w:rPr>
                <w:rFonts w:ascii="Arial" w:hAnsi="Arial" w:cs="Arial"/>
              </w:rPr>
              <w:t xml:space="preserve"> </w:t>
            </w:r>
          </w:p>
          <w:p w14:paraId="4BCD5B41" w14:textId="77777777" w:rsidR="00117A20" w:rsidRPr="00D63703" w:rsidRDefault="00117A20" w:rsidP="00117A20">
            <w:pPr>
              <w:rPr>
                <w:rFonts w:ascii="Arial" w:hAnsi="Arial" w:cs="Arial"/>
              </w:rPr>
            </w:pPr>
          </w:p>
          <w:p w14:paraId="2032AFBF" w14:textId="77777777" w:rsidR="00117A20" w:rsidRDefault="00117A20" w:rsidP="00117A2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7767F1">
              <w:rPr>
                <w:rFonts w:ascii="Arial" w:hAnsi="Arial" w:cs="Arial"/>
                <w:b/>
              </w:rPr>
              <w:t xml:space="preserve">Mental Health Crisis Care – </w:t>
            </w:r>
            <w:r w:rsidRPr="007767F1">
              <w:rPr>
                <w:rFonts w:ascii="Arial" w:hAnsi="Arial" w:cs="Arial"/>
              </w:rPr>
              <w:t>awareness level e-learning</w:t>
            </w:r>
            <w:r>
              <w:rPr>
                <w:rFonts w:ascii="Arial" w:hAnsi="Arial" w:cs="Arial"/>
              </w:rPr>
              <w:t xml:space="preserve"> programmes and</w:t>
            </w:r>
            <w:r w:rsidRPr="007767F1">
              <w:rPr>
                <w:rFonts w:ascii="Arial" w:hAnsi="Arial" w:cs="Arial"/>
              </w:rPr>
              <w:t xml:space="preserve"> taught training sessions </w:t>
            </w:r>
            <w:r>
              <w:rPr>
                <w:rFonts w:ascii="Arial" w:hAnsi="Arial" w:cs="Arial"/>
              </w:rPr>
              <w:t>for front line staff</w:t>
            </w:r>
          </w:p>
          <w:p w14:paraId="43C7F502" w14:textId="77777777" w:rsidR="00117A20" w:rsidRPr="000212F0" w:rsidRDefault="00117A20" w:rsidP="000212F0">
            <w:pPr>
              <w:rPr>
                <w:rFonts w:ascii="Arial" w:hAnsi="Arial" w:cs="Arial"/>
              </w:rPr>
            </w:pPr>
          </w:p>
          <w:p w14:paraId="690F3127" w14:textId="77777777" w:rsidR="00117A20" w:rsidRDefault="00117A20" w:rsidP="00117A2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Care Certificate –</w:t>
            </w:r>
            <w:r>
              <w:rPr>
                <w:rFonts w:ascii="Arial" w:hAnsi="Arial" w:cs="Arial"/>
              </w:rPr>
              <w:t>E-learning modules, on-line competency assessments, recording and CPD resources - supporting achievement of all induction level care certificate standards. These include PPE / IPC (unlimited access licence purchased for ALL social care staff)</w:t>
            </w:r>
          </w:p>
          <w:p w14:paraId="06DDA6CC" w14:textId="77777777" w:rsidR="00117A20" w:rsidRPr="00D63703" w:rsidRDefault="00117A20" w:rsidP="00117A20">
            <w:pPr>
              <w:pStyle w:val="ListParagraph"/>
              <w:rPr>
                <w:rFonts w:ascii="Arial" w:hAnsi="Arial" w:cs="Arial"/>
              </w:rPr>
            </w:pPr>
          </w:p>
          <w:p w14:paraId="00549CBB" w14:textId="77777777" w:rsidR="00117A20" w:rsidRDefault="00117A20" w:rsidP="00117A2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Social Care Information and Learning Service</w:t>
            </w:r>
            <w:r>
              <w:rPr>
                <w:rFonts w:ascii="Arial" w:hAnsi="Arial" w:cs="Arial"/>
              </w:rPr>
              <w:t xml:space="preserve"> (SCILS). The Council has purchased an annual licence for unlimited social care staff access to this on-line resource. It provides a wealth of individual and group learning sessions across a range of relevant topics, discussion boards, sector news and research information.    </w:t>
            </w:r>
          </w:p>
          <w:p w14:paraId="490D6363" w14:textId="77777777" w:rsidR="00117A20" w:rsidRPr="00D63703" w:rsidRDefault="00117A20" w:rsidP="00117A20">
            <w:pPr>
              <w:pStyle w:val="ListParagraph"/>
              <w:rPr>
                <w:rFonts w:ascii="Arial" w:hAnsi="Arial" w:cs="Arial"/>
              </w:rPr>
            </w:pPr>
          </w:p>
          <w:p w14:paraId="21AAA250" w14:textId="77777777" w:rsidR="00117A20" w:rsidRDefault="00117A20" w:rsidP="00117A2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Management Development pathway – </w:t>
            </w:r>
            <w:r w:rsidRPr="004B2206">
              <w:rPr>
                <w:rFonts w:ascii="Arial" w:hAnsi="Arial" w:cs="Arial"/>
              </w:rPr>
              <w:t>E-learning</w:t>
            </w:r>
            <w:r>
              <w:rPr>
                <w:rFonts w:ascii="Arial" w:hAnsi="Arial" w:cs="Arial"/>
              </w:rPr>
              <w:t xml:space="preserve">, </w:t>
            </w:r>
            <w:r w:rsidRPr="004B2206">
              <w:rPr>
                <w:rFonts w:ascii="Arial" w:hAnsi="Arial" w:cs="Arial"/>
              </w:rPr>
              <w:t>taught training programmes</w:t>
            </w:r>
            <w:r>
              <w:rPr>
                <w:rFonts w:ascii="Arial" w:hAnsi="Arial" w:cs="Arial"/>
              </w:rPr>
              <w:t xml:space="preserve">, coaching &amp; </w:t>
            </w:r>
            <w:proofErr w:type="gramStart"/>
            <w:r>
              <w:rPr>
                <w:rFonts w:ascii="Arial" w:hAnsi="Arial" w:cs="Arial"/>
              </w:rPr>
              <w:t>mentoring  and</w:t>
            </w:r>
            <w:proofErr w:type="gramEnd"/>
            <w:r>
              <w:rPr>
                <w:rFonts w:ascii="Arial" w:hAnsi="Arial" w:cs="Arial"/>
              </w:rPr>
              <w:t xml:space="preserve"> networks</w:t>
            </w:r>
            <w:r w:rsidRPr="004B2206">
              <w:rPr>
                <w:rFonts w:ascii="Arial" w:hAnsi="Arial" w:cs="Arial"/>
              </w:rPr>
              <w:t xml:space="preserve"> for aspiring managers, </w:t>
            </w:r>
            <w:r>
              <w:rPr>
                <w:rFonts w:ascii="Arial" w:hAnsi="Arial" w:cs="Arial"/>
              </w:rPr>
              <w:t xml:space="preserve">deputies, </w:t>
            </w:r>
            <w:r w:rsidRPr="004B2206">
              <w:rPr>
                <w:rFonts w:ascii="Arial" w:hAnsi="Arial" w:cs="Arial"/>
              </w:rPr>
              <w:t>registered managers</w:t>
            </w:r>
            <w:r>
              <w:rPr>
                <w:rFonts w:ascii="Arial" w:hAnsi="Arial" w:cs="Arial"/>
              </w:rPr>
              <w:t xml:space="preserve"> and senior leaders</w:t>
            </w:r>
          </w:p>
          <w:p w14:paraId="638A0C77" w14:textId="77777777" w:rsidR="00117A20" w:rsidRPr="000212F0" w:rsidRDefault="00117A20" w:rsidP="000212F0">
            <w:pPr>
              <w:rPr>
                <w:rFonts w:ascii="Arial" w:hAnsi="Arial" w:cs="Arial"/>
              </w:rPr>
            </w:pPr>
          </w:p>
          <w:p w14:paraId="0985822E" w14:textId="4BBA842E" w:rsidR="00117A20" w:rsidRDefault="002A40B5" w:rsidP="00117A2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A75028">
              <w:rPr>
                <w:rFonts w:ascii="Arial" w:hAnsi="Arial" w:cs="Arial"/>
                <w:b/>
              </w:rPr>
              <w:t>Stand-alone</w:t>
            </w:r>
            <w:r w:rsidR="00117A20" w:rsidRPr="00A75028">
              <w:rPr>
                <w:rFonts w:ascii="Arial" w:hAnsi="Arial" w:cs="Arial"/>
                <w:b/>
              </w:rPr>
              <w:t xml:space="preserve"> awareness level E-learning </w:t>
            </w:r>
            <w:r w:rsidR="00117A20" w:rsidRPr="00A75028">
              <w:rPr>
                <w:rFonts w:ascii="Arial" w:hAnsi="Arial" w:cs="Arial"/>
              </w:rPr>
              <w:t xml:space="preserve">– the range of topics includes continence, stroke pathway, food safety, nutrition and hydration </w:t>
            </w:r>
          </w:p>
          <w:p w14:paraId="036AA847" w14:textId="77777777" w:rsidR="00A75028" w:rsidRPr="00A75028" w:rsidRDefault="00A75028" w:rsidP="00A75028">
            <w:pPr>
              <w:pStyle w:val="ListParagraph"/>
              <w:rPr>
                <w:rFonts w:ascii="Arial" w:hAnsi="Arial" w:cs="Arial"/>
              </w:rPr>
            </w:pPr>
          </w:p>
          <w:p w14:paraId="4D6DABF5" w14:textId="77777777" w:rsidR="00A75028" w:rsidRPr="00A75028" w:rsidRDefault="00A75028" w:rsidP="00A75028">
            <w:pPr>
              <w:pStyle w:val="ListParagraph"/>
              <w:rPr>
                <w:rFonts w:ascii="Arial" w:hAnsi="Arial" w:cs="Arial"/>
              </w:rPr>
            </w:pPr>
          </w:p>
          <w:p w14:paraId="61DFD721" w14:textId="77777777" w:rsidR="00117A20" w:rsidRDefault="00117A20" w:rsidP="00117A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further information contact </w:t>
            </w:r>
            <w:hyperlink r:id="rId25" w:history="1">
              <w:r w:rsidRPr="0054291E">
                <w:rPr>
                  <w:rStyle w:val="Hyperlink"/>
                  <w:rFonts w:ascii="Arial" w:hAnsi="Arial" w:cs="Arial"/>
                </w:rPr>
                <w:t>proudtolearn@gloucestershire.gov.uk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  <w:p w14:paraId="16DE82CC" w14:textId="290F0089" w:rsidR="00AD586B" w:rsidRPr="00AD586B" w:rsidRDefault="00AD586B" w:rsidP="00AD586B">
            <w:pPr>
              <w:rPr>
                <w:sz w:val="24"/>
                <w:szCs w:val="24"/>
              </w:rPr>
            </w:pPr>
          </w:p>
        </w:tc>
      </w:tr>
      <w:tr w:rsidR="003349D6" w14:paraId="62173FB1" w14:textId="77777777" w:rsidTr="00572CBB">
        <w:trPr>
          <w:jc w:val="center"/>
        </w:trPr>
        <w:tc>
          <w:tcPr>
            <w:tcW w:w="9640" w:type="dxa"/>
          </w:tcPr>
          <w:p w14:paraId="19BF7C7B" w14:textId="3F944A9B" w:rsidR="003349D6" w:rsidRDefault="003349D6" w:rsidP="003349D6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lastRenderedPageBreak/>
              <w:t>C</w:t>
            </w:r>
            <w:r w:rsidRPr="00AD586B">
              <w:rPr>
                <w:sz w:val="24"/>
                <w:szCs w:val="24"/>
              </w:rPr>
              <w:t>hargeable training is available through</w:t>
            </w:r>
            <w:r>
              <w:rPr>
                <w:sz w:val="24"/>
                <w:szCs w:val="24"/>
              </w:rPr>
              <w:t xml:space="preserve"> local hospices/skills for health and other private companies for topics such as gold standards for end of life care and manual handling.</w:t>
            </w:r>
          </w:p>
        </w:tc>
      </w:tr>
    </w:tbl>
    <w:p w14:paraId="210C150B" w14:textId="77777777" w:rsidR="007F27FD" w:rsidRDefault="00016278"/>
    <w:sectPr w:rsidR="007F27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B120AC"/>
    <w:multiLevelType w:val="hybridMultilevel"/>
    <w:tmpl w:val="03169EB0"/>
    <w:lvl w:ilvl="0" w:tplc="3940993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2E205E"/>
    <w:multiLevelType w:val="hybridMultilevel"/>
    <w:tmpl w:val="03169EB0"/>
    <w:lvl w:ilvl="0" w:tplc="3940993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E50021"/>
    <w:multiLevelType w:val="hybridMultilevel"/>
    <w:tmpl w:val="2B863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D1F"/>
    <w:rsid w:val="00004D69"/>
    <w:rsid w:val="00016278"/>
    <w:rsid w:val="000212F0"/>
    <w:rsid w:val="000448D3"/>
    <w:rsid w:val="0005226B"/>
    <w:rsid w:val="000606FF"/>
    <w:rsid w:val="000670BA"/>
    <w:rsid w:val="00087E5E"/>
    <w:rsid w:val="00097D13"/>
    <w:rsid w:val="00117A20"/>
    <w:rsid w:val="00167B13"/>
    <w:rsid w:val="00194E2D"/>
    <w:rsid w:val="00197919"/>
    <w:rsid w:val="001A0895"/>
    <w:rsid w:val="001D537C"/>
    <w:rsid w:val="00215A11"/>
    <w:rsid w:val="00217003"/>
    <w:rsid w:val="00295AE2"/>
    <w:rsid w:val="002A1687"/>
    <w:rsid w:val="002A2475"/>
    <w:rsid w:val="002A40B5"/>
    <w:rsid w:val="002C0EC0"/>
    <w:rsid w:val="002D0759"/>
    <w:rsid w:val="002E0434"/>
    <w:rsid w:val="00317CD4"/>
    <w:rsid w:val="003349D6"/>
    <w:rsid w:val="00346BBB"/>
    <w:rsid w:val="003A3626"/>
    <w:rsid w:val="003B07C1"/>
    <w:rsid w:val="003E600A"/>
    <w:rsid w:val="00442C72"/>
    <w:rsid w:val="004543DC"/>
    <w:rsid w:val="004E4E44"/>
    <w:rsid w:val="004E68A0"/>
    <w:rsid w:val="004F2E7C"/>
    <w:rsid w:val="005407F9"/>
    <w:rsid w:val="00572CBB"/>
    <w:rsid w:val="005906BA"/>
    <w:rsid w:val="0060661B"/>
    <w:rsid w:val="006079FA"/>
    <w:rsid w:val="006268E1"/>
    <w:rsid w:val="00631733"/>
    <w:rsid w:val="0063427E"/>
    <w:rsid w:val="00635978"/>
    <w:rsid w:val="00673B34"/>
    <w:rsid w:val="006828FE"/>
    <w:rsid w:val="00695EE2"/>
    <w:rsid w:val="006D7A9E"/>
    <w:rsid w:val="006D7DFE"/>
    <w:rsid w:val="00731F6D"/>
    <w:rsid w:val="007970EF"/>
    <w:rsid w:val="007A6A6B"/>
    <w:rsid w:val="00817E23"/>
    <w:rsid w:val="008314C9"/>
    <w:rsid w:val="0085055F"/>
    <w:rsid w:val="008F5D05"/>
    <w:rsid w:val="009568B8"/>
    <w:rsid w:val="0097015F"/>
    <w:rsid w:val="009C5130"/>
    <w:rsid w:val="00A42AF3"/>
    <w:rsid w:val="00A75028"/>
    <w:rsid w:val="00AC2B6B"/>
    <w:rsid w:val="00AD586B"/>
    <w:rsid w:val="00AD5A67"/>
    <w:rsid w:val="00B76C7F"/>
    <w:rsid w:val="00B879ED"/>
    <w:rsid w:val="00B93C05"/>
    <w:rsid w:val="00BA2D57"/>
    <w:rsid w:val="00C140DB"/>
    <w:rsid w:val="00C41527"/>
    <w:rsid w:val="00C53AE9"/>
    <w:rsid w:val="00C61AAA"/>
    <w:rsid w:val="00CA0F51"/>
    <w:rsid w:val="00D03EFB"/>
    <w:rsid w:val="00D32864"/>
    <w:rsid w:val="00D33274"/>
    <w:rsid w:val="00D56E6F"/>
    <w:rsid w:val="00D7195D"/>
    <w:rsid w:val="00D72E68"/>
    <w:rsid w:val="00D95048"/>
    <w:rsid w:val="00DC37E5"/>
    <w:rsid w:val="00E02311"/>
    <w:rsid w:val="00E84506"/>
    <w:rsid w:val="00E93A30"/>
    <w:rsid w:val="00F37D1F"/>
    <w:rsid w:val="00F4241C"/>
    <w:rsid w:val="00F53007"/>
    <w:rsid w:val="00FB5F73"/>
    <w:rsid w:val="00FE4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374CC"/>
  <w15:docId w15:val="{856FB748-BAAA-7344-A71D-D9770021E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7D1F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37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F37D1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D586B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5F7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979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rehomesrestore2full.eventbrite.co.uk/" TargetMode="External"/><Relationship Id="rId13" Type="http://schemas.openxmlformats.org/officeDocument/2006/relationships/hyperlink" Target="mailto:glccg.pharm.carehomeglos@nhs.net" TargetMode="External"/><Relationship Id="rId18" Type="http://schemas.openxmlformats.org/officeDocument/2006/relationships/image" Target="media/image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package" Target="embeddings/Microsoft_Word_Document1.docx"/><Relationship Id="rId7" Type="http://schemas.openxmlformats.org/officeDocument/2006/relationships/hyperlink" Target="mailto:Helen.ballinger@nhs.net" TargetMode="External"/><Relationship Id="rId12" Type="http://schemas.openxmlformats.org/officeDocument/2006/relationships/hyperlink" Target="https://www.weahsn.net/news/care-home-videos/" TargetMode="External"/><Relationship Id="rId17" Type="http://schemas.openxmlformats.org/officeDocument/2006/relationships/oleObject" Target="embeddings/oleObject2.bin"/><Relationship Id="rId25" Type="http://schemas.openxmlformats.org/officeDocument/2006/relationships/hyperlink" Target="mailto:proudtolearn@gloucestershire.gov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hyperlink" Target="https://westhampshireccg.nhs.uk/restore2/restore2-training-and-resources/" TargetMode="External"/><Relationship Id="rId24" Type="http://schemas.openxmlformats.org/officeDocument/2006/relationships/hyperlink" Target="https://www.proudtocareglos.org.uk/the-care-hub/proud-to-learn-training/" TargetMode="External"/><Relationship Id="rId5" Type="http://schemas.openxmlformats.org/officeDocument/2006/relationships/image" Target="media/image1.emf"/><Relationship Id="rId15" Type="http://schemas.openxmlformats.org/officeDocument/2006/relationships/oleObject" Target="embeddings/oleObject1.bin"/><Relationship Id="rId23" Type="http://schemas.openxmlformats.org/officeDocument/2006/relationships/hyperlink" Target="https://bit.ly/CareHomeToolkit" TargetMode="External"/><Relationship Id="rId10" Type="http://schemas.openxmlformats.org/officeDocument/2006/relationships/hyperlink" Target="https://carehomesrestore2trainthetrainer.eventbrite.co.uk/" TargetMode="External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hyperlink" Target="https://www.eventbrite.co.uk/e/restore2mini-virtual-training-for-care-homes-registration-109183360370" TargetMode="External"/><Relationship Id="rId14" Type="http://schemas.openxmlformats.org/officeDocument/2006/relationships/image" Target="media/image2.emf"/><Relationship Id="rId22" Type="http://schemas.openxmlformats.org/officeDocument/2006/relationships/hyperlink" Target="https://www.resus.org.uk/respect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795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NHS Trusts</Company>
  <LinksUpToDate>false</LinksUpToDate>
  <CharactersWithSpaces>5317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Davies-Smith Helen</dc:creator>
  <cp:lastModifiedBy>Olesya Atkinson</cp:lastModifiedBy>
  <cp:revision>42</cp:revision>
  <dcterms:created xsi:type="dcterms:W3CDTF">2020-09-20T07:02:00Z</dcterms:created>
  <dcterms:modified xsi:type="dcterms:W3CDTF">2020-11-19T10:12:00Z</dcterms:modified>
</cp:coreProperties>
</file>