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093E" w14:textId="0203C96B" w:rsidR="00942809" w:rsidRPr="00FD30B6" w:rsidRDefault="001A55D7" w:rsidP="001F2C17">
      <w:pPr>
        <w:jc w:val="center"/>
        <w:rPr>
          <w:b/>
          <w:bCs/>
          <w:sz w:val="28"/>
          <w:szCs w:val="28"/>
        </w:rPr>
      </w:pPr>
      <w:r w:rsidRPr="00FD30B6">
        <w:rPr>
          <w:b/>
          <w:bCs/>
          <w:sz w:val="28"/>
          <w:szCs w:val="28"/>
        </w:rPr>
        <w:t>Post Falls Decision Tool – Decision Recording</w:t>
      </w:r>
    </w:p>
    <w:p w14:paraId="33372ED7" w14:textId="112375C0" w:rsidR="001F2C17" w:rsidRDefault="001F2C17">
      <w:r>
        <w:t xml:space="preserve">This document should be completed when using the Post Falls Decision Tool to </w:t>
      </w:r>
      <w:r w:rsidR="00A570BE">
        <w:t>decide</w:t>
      </w:r>
      <w:r>
        <w:t xml:space="preserve"> </w:t>
      </w:r>
      <w:r w:rsidR="00A570BE">
        <w:t>on</w:t>
      </w:r>
      <w:r>
        <w:t xml:space="preserve"> the </w:t>
      </w:r>
      <w:r w:rsidR="00A570BE">
        <w:t>right course of action</w:t>
      </w:r>
      <w:r>
        <w:t xml:space="preserve"> with an individual following a fall. </w:t>
      </w:r>
      <w:r w:rsidR="00A570BE">
        <w:t xml:space="preserve">A copy should be kept with the individuals’ records. </w:t>
      </w:r>
    </w:p>
    <w:p w14:paraId="1868F6DB" w14:textId="77777777" w:rsidR="00FD30B6" w:rsidRPr="00FD30B6" w:rsidRDefault="00FD30B6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709"/>
        <w:gridCol w:w="4343"/>
      </w:tblGrid>
      <w:tr w:rsidR="001F2C17" w14:paraId="4E78B9C6" w14:textId="77777777" w:rsidTr="00A570BE">
        <w:trPr>
          <w:trHeight w:val="454"/>
        </w:trPr>
        <w:tc>
          <w:tcPr>
            <w:tcW w:w="2547" w:type="dxa"/>
            <w:vAlign w:val="center"/>
          </w:tcPr>
          <w:p w14:paraId="0F9FA2DF" w14:textId="317771A3" w:rsidR="001F2C17" w:rsidRPr="001F2C17" w:rsidRDefault="001F2C17" w:rsidP="001F2C17">
            <w:pPr>
              <w:spacing w:after="160" w:line="259" w:lineRule="auto"/>
              <w:rPr>
                <w:u w:val="single"/>
              </w:rPr>
            </w:pPr>
            <w:r>
              <w:t>Date:</w:t>
            </w:r>
          </w:p>
        </w:tc>
        <w:tc>
          <w:tcPr>
            <w:tcW w:w="6469" w:type="dxa"/>
            <w:gridSpan w:val="4"/>
            <w:vAlign w:val="center"/>
          </w:tcPr>
          <w:p w14:paraId="7A37EC7F" w14:textId="77777777" w:rsidR="001F2C17" w:rsidRDefault="001F2C17" w:rsidP="001F2C17"/>
        </w:tc>
      </w:tr>
      <w:tr w:rsidR="001F2C17" w14:paraId="2B26B07E" w14:textId="77777777" w:rsidTr="00A570BE">
        <w:trPr>
          <w:trHeight w:val="454"/>
        </w:trPr>
        <w:tc>
          <w:tcPr>
            <w:tcW w:w="2547" w:type="dxa"/>
            <w:vAlign w:val="center"/>
          </w:tcPr>
          <w:p w14:paraId="087BC1AA" w14:textId="1C167F88" w:rsidR="001F2C17" w:rsidRDefault="001F2C17" w:rsidP="001F2C17">
            <w:pPr>
              <w:spacing w:after="160" w:line="259" w:lineRule="auto"/>
            </w:pPr>
            <w:r>
              <w:t>Name of Resident:</w:t>
            </w:r>
          </w:p>
        </w:tc>
        <w:tc>
          <w:tcPr>
            <w:tcW w:w="6469" w:type="dxa"/>
            <w:gridSpan w:val="4"/>
            <w:vAlign w:val="center"/>
          </w:tcPr>
          <w:p w14:paraId="0EC15D58" w14:textId="77777777" w:rsidR="001F2C17" w:rsidRDefault="001F2C17" w:rsidP="001F2C17"/>
        </w:tc>
      </w:tr>
      <w:tr w:rsidR="001F2C17" w14:paraId="10B694C8" w14:textId="77777777" w:rsidTr="00A570BE">
        <w:trPr>
          <w:trHeight w:val="454"/>
        </w:trPr>
        <w:tc>
          <w:tcPr>
            <w:tcW w:w="2547" w:type="dxa"/>
            <w:vAlign w:val="center"/>
          </w:tcPr>
          <w:p w14:paraId="064D9C1B" w14:textId="00754703" w:rsidR="001F2C17" w:rsidRDefault="001F2C17" w:rsidP="001F2C17">
            <w:pPr>
              <w:spacing w:after="160" w:line="259" w:lineRule="auto"/>
            </w:pPr>
            <w:r>
              <w:t>Name of Decisionmaker:</w:t>
            </w:r>
          </w:p>
        </w:tc>
        <w:tc>
          <w:tcPr>
            <w:tcW w:w="6469" w:type="dxa"/>
            <w:gridSpan w:val="4"/>
            <w:vAlign w:val="center"/>
          </w:tcPr>
          <w:p w14:paraId="6A6A727A" w14:textId="77777777" w:rsidR="001F2C17" w:rsidRDefault="001F2C17" w:rsidP="001F2C17"/>
        </w:tc>
      </w:tr>
      <w:tr w:rsidR="001F2C17" w14:paraId="345107B8" w14:textId="77777777" w:rsidTr="00A570BE">
        <w:trPr>
          <w:trHeight w:val="668"/>
        </w:trPr>
        <w:tc>
          <w:tcPr>
            <w:tcW w:w="9016" w:type="dxa"/>
            <w:gridSpan w:val="5"/>
            <w:vAlign w:val="center"/>
          </w:tcPr>
          <w:p w14:paraId="23DB6F7E" w14:textId="43AFAEF0" w:rsidR="001F2C17" w:rsidRPr="00A570BE" w:rsidRDefault="001F2C17" w:rsidP="00A570BE">
            <w:pPr>
              <w:jc w:val="center"/>
              <w:rPr>
                <w:b/>
                <w:bCs/>
              </w:rPr>
            </w:pPr>
            <w:r w:rsidRPr="00A570BE">
              <w:rPr>
                <w:b/>
                <w:bCs/>
              </w:rPr>
              <w:t xml:space="preserve">Please </w:t>
            </w:r>
            <w:r w:rsidR="00A570BE" w:rsidRPr="00A570BE">
              <w:rPr>
                <w:b/>
                <w:bCs/>
              </w:rPr>
              <w:t>circle</w:t>
            </w:r>
            <w:r w:rsidRPr="00A570BE">
              <w:rPr>
                <w:b/>
                <w:bCs/>
              </w:rPr>
              <w:t xml:space="preserve"> the decision taken, </w:t>
            </w:r>
            <w:r w:rsidR="00A570BE">
              <w:rPr>
                <w:b/>
                <w:bCs/>
              </w:rPr>
              <w:t>recording any treatment given or actions taken</w:t>
            </w:r>
            <w:r w:rsidRPr="00A570BE">
              <w:rPr>
                <w:b/>
                <w:bCs/>
              </w:rPr>
              <w:t>.</w:t>
            </w:r>
          </w:p>
        </w:tc>
      </w:tr>
      <w:tr w:rsidR="001F2C17" w14:paraId="67275A03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23A1FA9B" w14:textId="3C0D82FE" w:rsidR="001F2C17" w:rsidRDefault="001F2C17" w:rsidP="001F2C17">
            <w:r>
              <w:t>Is the person breathing and conscious?</w:t>
            </w:r>
          </w:p>
        </w:tc>
        <w:tc>
          <w:tcPr>
            <w:tcW w:w="708" w:type="dxa"/>
            <w:vAlign w:val="center"/>
          </w:tcPr>
          <w:p w14:paraId="52CD5537" w14:textId="6BC63990" w:rsidR="001F2C17" w:rsidRDefault="001F2C17" w:rsidP="001F2C17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2A4B06FC" w14:textId="14B99D2E" w:rsidR="001F2C17" w:rsidRDefault="001F2C17" w:rsidP="001F2C17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1817E135" w14:textId="1F312146" w:rsidR="001F2C17" w:rsidRDefault="001F2C17" w:rsidP="001F2C17">
            <w:r>
              <w:t>Notes:</w:t>
            </w:r>
          </w:p>
        </w:tc>
      </w:tr>
      <w:tr w:rsidR="001F2C17" w14:paraId="1BB8F785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6BB501EC" w14:textId="11CA541F" w:rsidR="001F2C17" w:rsidRDefault="001F2C17" w:rsidP="001F2C17">
            <w:r>
              <w:t>Does the person have severe or uncontrollable bleeding?</w:t>
            </w:r>
          </w:p>
        </w:tc>
        <w:tc>
          <w:tcPr>
            <w:tcW w:w="708" w:type="dxa"/>
            <w:vAlign w:val="center"/>
          </w:tcPr>
          <w:p w14:paraId="405C2422" w14:textId="0466AF55" w:rsidR="001F2C17" w:rsidRDefault="001F2C17" w:rsidP="00A570BE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29E2FC01" w14:textId="72610DFE" w:rsidR="001F2C17" w:rsidRDefault="001F2C17" w:rsidP="00A570BE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1A17BCF6" w14:textId="1062B95F" w:rsidR="001F2C17" w:rsidRDefault="001F2C17" w:rsidP="001F2C17">
            <w:r>
              <w:t>Notes:</w:t>
            </w:r>
          </w:p>
        </w:tc>
      </w:tr>
      <w:tr w:rsidR="001F2C17" w14:paraId="0979D402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7174295C" w14:textId="77777777" w:rsidR="001F2C17" w:rsidRDefault="001F2C17" w:rsidP="001F2C17">
            <w:r>
              <w:t>Does the person have any of these symptoms:</w:t>
            </w:r>
          </w:p>
          <w:p w14:paraId="1A3EA9FF" w14:textId="77777777" w:rsidR="001F2C17" w:rsidRPr="001F2C17" w:rsidRDefault="001F2C17" w:rsidP="001F2C17">
            <w:pPr>
              <w:rPr>
                <w:sz w:val="16"/>
                <w:szCs w:val="16"/>
              </w:rPr>
            </w:pPr>
            <w:r w:rsidRPr="001F2C17">
              <w:rPr>
                <w:sz w:val="16"/>
                <w:szCs w:val="16"/>
              </w:rPr>
              <w:t>New central neck or back pain</w:t>
            </w:r>
          </w:p>
          <w:p w14:paraId="08F7D62A" w14:textId="77777777" w:rsidR="001F2C17" w:rsidRPr="001F2C17" w:rsidRDefault="001F2C17" w:rsidP="001F2C17">
            <w:pPr>
              <w:rPr>
                <w:sz w:val="16"/>
                <w:szCs w:val="16"/>
              </w:rPr>
            </w:pPr>
            <w:r w:rsidRPr="001F2C17">
              <w:rPr>
                <w:sz w:val="16"/>
                <w:szCs w:val="16"/>
              </w:rPr>
              <w:t xml:space="preserve">Blood or clear fluid coming from inside an </w:t>
            </w:r>
            <w:proofErr w:type="gramStart"/>
            <w:r w:rsidRPr="001F2C17">
              <w:rPr>
                <w:sz w:val="16"/>
                <w:szCs w:val="16"/>
              </w:rPr>
              <w:t>ear</w:t>
            </w:r>
            <w:proofErr w:type="gramEnd"/>
          </w:p>
          <w:p w14:paraId="1C4EB769" w14:textId="77777777" w:rsidR="001F2C17" w:rsidRPr="001F2C17" w:rsidRDefault="001F2C17" w:rsidP="001F2C17">
            <w:pPr>
              <w:rPr>
                <w:sz w:val="16"/>
                <w:szCs w:val="16"/>
              </w:rPr>
            </w:pPr>
            <w:r w:rsidRPr="001F2C17">
              <w:rPr>
                <w:sz w:val="16"/>
                <w:szCs w:val="16"/>
              </w:rPr>
              <w:t>Swelling or bruising around an eye or behind an ear</w:t>
            </w:r>
          </w:p>
          <w:p w14:paraId="67DA7A17" w14:textId="77777777" w:rsidR="001F2C17" w:rsidRPr="001F2C17" w:rsidRDefault="001F2C17" w:rsidP="001F2C17">
            <w:pPr>
              <w:rPr>
                <w:sz w:val="16"/>
                <w:szCs w:val="16"/>
              </w:rPr>
            </w:pPr>
            <w:r w:rsidRPr="001F2C17">
              <w:rPr>
                <w:sz w:val="16"/>
                <w:szCs w:val="16"/>
              </w:rPr>
              <w:t>Repeated vomiting since the fall</w:t>
            </w:r>
          </w:p>
          <w:p w14:paraId="21FC6E1A" w14:textId="43786923" w:rsidR="001F2C17" w:rsidRDefault="001F2C17" w:rsidP="001F2C17">
            <w:r w:rsidRPr="001F2C17">
              <w:rPr>
                <w:sz w:val="16"/>
                <w:szCs w:val="16"/>
              </w:rPr>
              <w:t>Has fallen from a height of 1 metre or 5 steps</w:t>
            </w:r>
          </w:p>
        </w:tc>
        <w:tc>
          <w:tcPr>
            <w:tcW w:w="708" w:type="dxa"/>
            <w:vAlign w:val="center"/>
          </w:tcPr>
          <w:p w14:paraId="41C9C716" w14:textId="0F352CCC" w:rsidR="001F2C17" w:rsidRDefault="001F2C17" w:rsidP="00A570BE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74E766A3" w14:textId="060438D3" w:rsidR="001F2C17" w:rsidRDefault="001F2C17" w:rsidP="00A570BE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644C93B0" w14:textId="5809792E" w:rsidR="00A570BE" w:rsidRDefault="00A570BE" w:rsidP="001F2C17">
            <w:r>
              <w:t>If yes, which symptom</w:t>
            </w:r>
            <w:r w:rsidR="001C257E">
              <w:t>(</w:t>
            </w:r>
            <w:r>
              <w:t>s</w:t>
            </w:r>
            <w:r w:rsidR="001C257E">
              <w:t>)</w:t>
            </w:r>
            <w:r>
              <w:t>?</w:t>
            </w:r>
          </w:p>
          <w:p w14:paraId="6C18AB8B" w14:textId="45D700F5" w:rsidR="001F2C17" w:rsidRDefault="001F2C17" w:rsidP="001F2C17">
            <w:r>
              <w:t>Notes:</w:t>
            </w:r>
          </w:p>
        </w:tc>
      </w:tr>
      <w:tr w:rsidR="001F2C17" w14:paraId="19635054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21C70268" w14:textId="5CFB30E8" w:rsidR="001F2C17" w:rsidRDefault="001F2C17" w:rsidP="001F2C17">
            <w:r>
              <w:t>Is the person showing signs of having a heart attack?</w:t>
            </w:r>
          </w:p>
        </w:tc>
        <w:tc>
          <w:tcPr>
            <w:tcW w:w="708" w:type="dxa"/>
            <w:vAlign w:val="center"/>
          </w:tcPr>
          <w:p w14:paraId="16015049" w14:textId="2A536471" w:rsidR="001F2C17" w:rsidRDefault="001F2C17" w:rsidP="00A570BE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4B71CB4C" w14:textId="5C410BCE" w:rsidR="001F2C17" w:rsidRDefault="001F2C17" w:rsidP="00A570BE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6AB413AA" w14:textId="466EC5FC" w:rsidR="001F2C17" w:rsidRDefault="001F2C17" w:rsidP="001F2C17">
            <w:r>
              <w:t>Notes:</w:t>
            </w:r>
          </w:p>
        </w:tc>
      </w:tr>
      <w:tr w:rsidR="00A570BE" w14:paraId="3B694AF4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29A0F74C" w14:textId="516E236E" w:rsidR="00A570BE" w:rsidRDefault="00A570BE" w:rsidP="00A570BE">
            <w:r>
              <w:t>Is the person showing any signs of having a stroke?</w:t>
            </w:r>
          </w:p>
        </w:tc>
        <w:tc>
          <w:tcPr>
            <w:tcW w:w="708" w:type="dxa"/>
            <w:vAlign w:val="center"/>
          </w:tcPr>
          <w:p w14:paraId="1F3BE5A5" w14:textId="01734412" w:rsidR="00A570BE" w:rsidRDefault="00A570BE" w:rsidP="00A570BE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57E5A5E9" w14:textId="3E0704A9" w:rsidR="00A570BE" w:rsidRDefault="00A570BE" w:rsidP="00A570BE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201AB39D" w14:textId="2E4AA1FC" w:rsidR="00A570BE" w:rsidRDefault="00A570BE" w:rsidP="00A570BE">
            <w:r>
              <w:t>Notes:</w:t>
            </w:r>
          </w:p>
        </w:tc>
      </w:tr>
      <w:tr w:rsidR="00A570BE" w14:paraId="1648BD92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59F6507A" w14:textId="77777777" w:rsidR="00A570BE" w:rsidRDefault="00A570BE" w:rsidP="00A570BE">
            <w:r>
              <w:t>Does the person have any of these symptoms:</w:t>
            </w:r>
          </w:p>
          <w:p w14:paraId="686C49CF" w14:textId="77777777" w:rsidR="00A570BE" w:rsidRPr="00A570BE" w:rsidRDefault="00A570BE" w:rsidP="00A570BE">
            <w:pPr>
              <w:rPr>
                <w:sz w:val="16"/>
                <w:szCs w:val="16"/>
              </w:rPr>
            </w:pPr>
            <w:r w:rsidRPr="00A570BE">
              <w:rPr>
                <w:sz w:val="16"/>
                <w:szCs w:val="16"/>
              </w:rPr>
              <w:t>Leg which appears swollen, out of shape or shorter than the other leg</w:t>
            </w:r>
          </w:p>
          <w:p w14:paraId="516D3FF7" w14:textId="76862C84" w:rsidR="00A570BE" w:rsidRDefault="00A570BE" w:rsidP="00A570BE">
            <w:r w:rsidRPr="00A570BE">
              <w:rPr>
                <w:sz w:val="16"/>
                <w:szCs w:val="16"/>
              </w:rPr>
              <w:t>Foot on injured leg is facing outwards</w:t>
            </w:r>
          </w:p>
        </w:tc>
        <w:tc>
          <w:tcPr>
            <w:tcW w:w="708" w:type="dxa"/>
            <w:vAlign w:val="center"/>
          </w:tcPr>
          <w:p w14:paraId="673BD1F3" w14:textId="003516A5" w:rsidR="00A570BE" w:rsidRDefault="00A570BE" w:rsidP="00A570BE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7CF254B4" w14:textId="0FB2601B" w:rsidR="00A570BE" w:rsidRDefault="00A570BE" w:rsidP="00A570BE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3654BD2A" w14:textId="5A352D47" w:rsidR="00A570BE" w:rsidRDefault="00A570BE" w:rsidP="00A570BE">
            <w:r>
              <w:t>If yes, which symptom</w:t>
            </w:r>
            <w:r w:rsidR="001C257E">
              <w:t>(</w:t>
            </w:r>
            <w:r>
              <w:t>s</w:t>
            </w:r>
            <w:r w:rsidR="001C257E">
              <w:t>)</w:t>
            </w:r>
            <w:r>
              <w:t>?</w:t>
            </w:r>
          </w:p>
          <w:p w14:paraId="77A88023" w14:textId="6BE9C4BA" w:rsidR="00A570BE" w:rsidRDefault="00A570BE" w:rsidP="00A570BE">
            <w:r>
              <w:t>Notes:</w:t>
            </w:r>
          </w:p>
        </w:tc>
      </w:tr>
      <w:tr w:rsidR="00A570BE" w14:paraId="49136B9E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7F9D5171" w14:textId="40D8211F" w:rsidR="00A570BE" w:rsidRDefault="00A570BE" w:rsidP="00A570BE">
            <w:r>
              <w:t>Is the person showing signs of having had a fit (seizure)?</w:t>
            </w:r>
          </w:p>
        </w:tc>
        <w:tc>
          <w:tcPr>
            <w:tcW w:w="708" w:type="dxa"/>
            <w:vAlign w:val="center"/>
          </w:tcPr>
          <w:p w14:paraId="514A6039" w14:textId="6615991C" w:rsidR="00A570BE" w:rsidRDefault="00A570BE" w:rsidP="00A570BE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2D5A546F" w14:textId="659FA774" w:rsidR="00A570BE" w:rsidRDefault="00A570BE" w:rsidP="00A570BE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7D65E51C" w14:textId="38E7F6A4" w:rsidR="00A570BE" w:rsidRDefault="00A570BE" w:rsidP="00A570BE">
            <w:r>
              <w:t>Notes:</w:t>
            </w:r>
          </w:p>
        </w:tc>
      </w:tr>
      <w:tr w:rsidR="00A570BE" w14:paraId="4F1DEBD4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518FB51E" w14:textId="77777777" w:rsidR="00A570BE" w:rsidRDefault="00A570BE" w:rsidP="00A570BE">
            <w:r>
              <w:t>Does the person have any of these symptoms:</w:t>
            </w:r>
          </w:p>
          <w:p w14:paraId="09145D66" w14:textId="023A8537" w:rsidR="00A570BE" w:rsidRDefault="00A570BE" w:rsidP="00A570BE">
            <w:r w:rsidRPr="00A570BE">
              <w:rPr>
                <w:sz w:val="16"/>
                <w:szCs w:val="16"/>
              </w:rPr>
              <w:t>Injury to an arm, new bruises, cuts or grazes, mild pain or discomfort, new dizziness, an episode of vomiting since the fall, new memory loss</w:t>
            </w:r>
          </w:p>
        </w:tc>
        <w:tc>
          <w:tcPr>
            <w:tcW w:w="708" w:type="dxa"/>
            <w:vAlign w:val="center"/>
          </w:tcPr>
          <w:p w14:paraId="6D4FD317" w14:textId="0CCD04ED" w:rsidR="00A570BE" w:rsidRDefault="00A570BE" w:rsidP="00A570BE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2A620CAC" w14:textId="06F6CC83" w:rsidR="00A570BE" w:rsidRDefault="00A570BE" w:rsidP="00A570BE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0E79BEF2" w14:textId="1C7365A4" w:rsidR="00A570BE" w:rsidRDefault="00A570BE" w:rsidP="00A570BE">
            <w:r>
              <w:t>If yes, which symptom</w:t>
            </w:r>
            <w:r w:rsidR="001C257E">
              <w:t>(</w:t>
            </w:r>
            <w:r>
              <w:t>s</w:t>
            </w:r>
            <w:r w:rsidR="001C257E">
              <w:t>)</w:t>
            </w:r>
            <w:r>
              <w:t>?</w:t>
            </w:r>
          </w:p>
          <w:p w14:paraId="0E8CEAF2" w14:textId="6F9F00FC" w:rsidR="00A570BE" w:rsidRDefault="00A570BE" w:rsidP="00A570BE">
            <w:r>
              <w:t>Notes:</w:t>
            </w:r>
          </w:p>
        </w:tc>
      </w:tr>
      <w:tr w:rsidR="00A570BE" w14:paraId="15B4722F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25507DA1" w14:textId="0ED2B74D" w:rsidR="00A570BE" w:rsidRDefault="00A570BE" w:rsidP="00A570BE">
            <w:r>
              <w:t>Is the person taking any anticoagulants (blood thinners)?</w:t>
            </w:r>
          </w:p>
        </w:tc>
        <w:tc>
          <w:tcPr>
            <w:tcW w:w="708" w:type="dxa"/>
            <w:vAlign w:val="center"/>
          </w:tcPr>
          <w:p w14:paraId="1BF06042" w14:textId="7281DFD0" w:rsidR="00A570BE" w:rsidRDefault="00A570BE" w:rsidP="00A570BE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6FA98FFD" w14:textId="7B743056" w:rsidR="00A570BE" w:rsidRDefault="00A570BE" w:rsidP="00A570BE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5705D475" w14:textId="336F4429" w:rsidR="00A570BE" w:rsidRDefault="00A570BE" w:rsidP="00A570BE">
            <w:r>
              <w:t>Notes:</w:t>
            </w:r>
          </w:p>
        </w:tc>
      </w:tr>
      <w:tr w:rsidR="00A570BE" w14:paraId="57888143" w14:textId="77777777" w:rsidTr="00A570BE">
        <w:trPr>
          <w:trHeight w:val="794"/>
        </w:trPr>
        <w:tc>
          <w:tcPr>
            <w:tcW w:w="3256" w:type="dxa"/>
            <w:gridSpan w:val="2"/>
            <w:vAlign w:val="center"/>
          </w:tcPr>
          <w:p w14:paraId="18C37130" w14:textId="13BDED51" w:rsidR="00A570BE" w:rsidRDefault="00A570BE" w:rsidP="00A570BE">
            <w:r>
              <w:t>Is the resident deemed safe to lift?</w:t>
            </w:r>
          </w:p>
        </w:tc>
        <w:tc>
          <w:tcPr>
            <w:tcW w:w="708" w:type="dxa"/>
            <w:vAlign w:val="center"/>
          </w:tcPr>
          <w:p w14:paraId="1CDA0818" w14:textId="46D3C1BD" w:rsidR="00A570BE" w:rsidRDefault="00A570BE" w:rsidP="00A570BE">
            <w:pPr>
              <w:jc w:val="center"/>
            </w:pPr>
            <w:r>
              <w:t>Yes</w:t>
            </w:r>
          </w:p>
        </w:tc>
        <w:tc>
          <w:tcPr>
            <w:tcW w:w="709" w:type="dxa"/>
            <w:vAlign w:val="center"/>
          </w:tcPr>
          <w:p w14:paraId="73754965" w14:textId="44BC3831" w:rsidR="00A570BE" w:rsidRDefault="00A570BE" w:rsidP="00A570BE">
            <w:pPr>
              <w:jc w:val="center"/>
            </w:pPr>
            <w:r>
              <w:t>No</w:t>
            </w:r>
          </w:p>
        </w:tc>
        <w:tc>
          <w:tcPr>
            <w:tcW w:w="4343" w:type="dxa"/>
          </w:tcPr>
          <w:p w14:paraId="758DAF3C" w14:textId="03C4830D" w:rsidR="00A570BE" w:rsidRDefault="00A570BE" w:rsidP="00A570BE">
            <w:r>
              <w:t>Notes:</w:t>
            </w:r>
          </w:p>
        </w:tc>
      </w:tr>
    </w:tbl>
    <w:p w14:paraId="554FF704" w14:textId="77777777" w:rsidR="001F2C17" w:rsidRDefault="001F2C17" w:rsidP="00A570BE"/>
    <w:sectPr w:rsidR="001F2C17" w:rsidSect="00FD30B6">
      <w:headerReference w:type="default" r:id="rId6"/>
      <w:pgSz w:w="11906" w:h="16838"/>
      <w:pgMar w:top="170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3403" w14:textId="77777777" w:rsidR="00FD30B6" w:rsidRDefault="00FD30B6" w:rsidP="00FD30B6">
      <w:pPr>
        <w:spacing w:after="0" w:line="240" w:lineRule="auto"/>
      </w:pPr>
      <w:r>
        <w:separator/>
      </w:r>
    </w:p>
  </w:endnote>
  <w:endnote w:type="continuationSeparator" w:id="0">
    <w:p w14:paraId="45680164" w14:textId="77777777" w:rsidR="00FD30B6" w:rsidRDefault="00FD30B6" w:rsidP="00FD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51C8" w14:textId="77777777" w:rsidR="00FD30B6" w:rsidRDefault="00FD30B6" w:rsidP="00FD30B6">
      <w:pPr>
        <w:spacing w:after="0" w:line="240" w:lineRule="auto"/>
      </w:pPr>
      <w:r>
        <w:separator/>
      </w:r>
    </w:p>
  </w:footnote>
  <w:footnote w:type="continuationSeparator" w:id="0">
    <w:p w14:paraId="454CE4FD" w14:textId="77777777" w:rsidR="00FD30B6" w:rsidRDefault="00FD30B6" w:rsidP="00FD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DD2C" w14:textId="39F58A44" w:rsidR="00FD30B6" w:rsidRDefault="00FD30B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C62414" wp14:editId="43226536">
          <wp:simplePos x="0" y="0"/>
          <wp:positionH relativeFrom="column">
            <wp:posOffset>-923925</wp:posOffset>
          </wp:positionH>
          <wp:positionV relativeFrom="paragraph">
            <wp:posOffset>-610235</wp:posOffset>
          </wp:positionV>
          <wp:extent cx="7543800" cy="1394652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D7"/>
    <w:rsid w:val="001A55D7"/>
    <w:rsid w:val="001C257E"/>
    <w:rsid w:val="001F2C17"/>
    <w:rsid w:val="003E2930"/>
    <w:rsid w:val="00942809"/>
    <w:rsid w:val="00A570BE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DCFA"/>
  <w15:chartTrackingRefBased/>
  <w15:docId w15:val="{7B42EB5E-84E1-4E22-862B-480E74D5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0B6"/>
  </w:style>
  <w:style w:type="paragraph" w:styleId="Footer">
    <w:name w:val="footer"/>
    <w:basedOn w:val="Normal"/>
    <w:link w:val="FooterChar"/>
    <w:uiPriority w:val="99"/>
    <w:unhideWhenUsed/>
    <w:rsid w:val="00FD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BAMFORD, Leah (NHS GLOUCESTERSHIRE ICB - 11M)</dc:creator>
  <cp:keywords/>
  <dc:description/>
  <cp:lastModifiedBy>BAMFORD, Leah (NHS GLOUCESTERSHIRE ICB - 11M)</cp:lastModifiedBy>
  <cp:revision>2</cp:revision>
  <dcterms:created xsi:type="dcterms:W3CDTF">2023-10-13T10:44:00Z</dcterms:created>
  <dcterms:modified xsi:type="dcterms:W3CDTF">2023-10-13T15:28:00Z</dcterms:modified>
</cp:coreProperties>
</file>